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206" w:rsidRPr="00B36206" w:rsidRDefault="00B36206" w:rsidP="00B36206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l-SI" w:eastAsia="sl-SI"/>
        </w:rPr>
      </w:pPr>
      <w:r w:rsidRPr="00B36206">
        <w:rPr>
          <w:rFonts w:ascii="Times New Roman" w:eastAsia="Times New Roman" w:hAnsi="Times New Roman" w:cs="Times New Roman"/>
          <w:noProof/>
          <w:sz w:val="24"/>
          <w:szCs w:val="24"/>
          <w:lang w:val="de-AT" w:eastAsia="de-AT"/>
        </w:rPr>
        <w:drawing>
          <wp:inline distT="0" distB="0" distL="0" distR="0" wp14:anchorId="010E193C" wp14:editId="14EACB12">
            <wp:extent cx="5934075" cy="990600"/>
            <wp:effectExtent l="0" t="0" r="9525" b="0"/>
            <wp:docPr id="2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206" w:rsidRPr="00B36206" w:rsidRDefault="00B36206" w:rsidP="00B36206">
      <w:pPr>
        <w:widowControl/>
        <w:spacing w:after="0" w:line="240" w:lineRule="auto"/>
        <w:jc w:val="center"/>
        <w:rPr>
          <w:rFonts w:ascii="Century Gothic" w:eastAsia="Times New Roman" w:hAnsi="Century Gothic" w:cs="Times New Roman"/>
          <w:b/>
          <w:lang w:val="sl-SI" w:eastAsia="sl-SI"/>
        </w:rPr>
      </w:pPr>
    </w:p>
    <w:p w:rsidR="00B36206" w:rsidRPr="00B36206" w:rsidRDefault="00B36206" w:rsidP="00B36206">
      <w:pPr>
        <w:widowControl/>
        <w:spacing w:after="0" w:line="240" w:lineRule="auto"/>
        <w:jc w:val="center"/>
        <w:rPr>
          <w:rFonts w:ascii="Century Gothic" w:eastAsia="Times New Roman" w:hAnsi="Century Gothic" w:cs="Times New Roman"/>
          <w:b/>
          <w:sz w:val="24"/>
          <w:szCs w:val="24"/>
          <w:lang w:val="sl-SI" w:eastAsia="sl-SI"/>
        </w:rPr>
      </w:pPr>
      <w:r w:rsidRPr="00B36206">
        <w:rPr>
          <w:rFonts w:ascii="Century Gothic" w:eastAsia="Times New Roman" w:hAnsi="Century Gothic" w:cs="Times New Roman"/>
          <w:b/>
          <w:lang w:val="sl-SI" w:eastAsia="sl-SI"/>
        </w:rPr>
        <w:t xml:space="preserve">HOTEL RESERVATION FORM </w:t>
      </w:r>
      <w:r w:rsidRPr="00B36206">
        <w:rPr>
          <w:rFonts w:ascii="Century Gothic" w:eastAsia="Times New Roman" w:hAnsi="Century Gothic" w:cs="Times New Roman"/>
          <w:b/>
          <w:sz w:val="24"/>
          <w:szCs w:val="24"/>
          <w:lang w:val="sl-SI" w:eastAsia="sl-SI"/>
        </w:rPr>
        <w:t>2nd Meeting MINEA</w:t>
      </w:r>
    </w:p>
    <w:p w:rsidR="00B36206" w:rsidRPr="00B36206" w:rsidRDefault="00B36206" w:rsidP="00B36206">
      <w:pPr>
        <w:widowControl/>
        <w:spacing w:after="0" w:line="240" w:lineRule="auto"/>
        <w:jc w:val="center"/>
        <w:rPr>
          <w:rFonts w:ascii="Century Gothic" w:eastAsia="Times New Roman" w:hAnsi="Century Gothic" w:cs="Times New Roman"/>
          <w:b/>
          <w:lang w:val="sl-SI" w:eastAsia="sl-SI"/>
        </w:rPr>
      </w:pPr>
      <w:r w:rsidRPr="00B36206">
        <w:rPr>
          <w:rFonts w:ascii="Century Gothic" w:eastAsia="Times New Roman" w:hAnsi="Century Gothic" w:cs="Times New Roman"/>
          <w:b/>
          <w:sz w:val="24"/>
          <w:szCs w:val="24"/>
          <w:lang w:val="sl-SI" w:eastAsia="sl-SI"/>
        </w:rPr>
        <w:t>(22.2. – 24.2.2017)</w:t>
      </w:r>
    </w:p>
    <w:p w:rsidR="00B36206" w:rsidRPr="00B36206" w:rsidRDefault="00B36206" w:rsidP="00B36206">
      <w:pPr>
        <w:widowControl/>
        <w:spacing w:after="0" w:line="240" w:lineRule="auto"/>
        <w:jc w:val="center"/>
        <w:rPr>
          <w:rFonts w:ascii="Century Gothic" w:eastAsia="Times New Roman" w:hAnsi="Century Gothic" w:cs="Times New Roman"/>
          <w:b/>
          <w:lang w:val="sl-SI" w:eastAsia="sl-SI"/>
        </w:rPr>
      </w:pPr>
    </w:p>
    <w:p w:rsidR="00B36206" w:rsidRPr="00B36206" w:rsidRDefault="00B36206" w:rsidP="00B36206">
      <w:pPr>
        <w:widowControl/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lang w:val="sl-SI" w:eastAsia="sl-SI"/>
        </w:rPr>
        <w:t xml:space="preserve">Reservations to be sent to the following e-mail address:  </w:t>
      </w:r>
      <w:hyperlink r:id="rId9" w:history="1">
        <w:r w:rsidRPr="00B36206">
          <w:rPr>
            <w:rFonts w:ascii="Century Gothic" w:eastAsia="Times New Roman" w:hAnsi="Century Gothic" w:cs="Times New Roman"/>
            <w:b/>
            <w:u w:val="single"/>
            <w:lang w:val="sl-SI" w:eastAsia="sl-SI"/>
          </w:rPr>
          <w:t>anja.novak@m-hotel.si</w:t>
        </w:r>
      </w:hyperlink>
      <w:r w:rsidRPr="00B36206">
        <w:rPr>
          <w:rFonts w:ascii="Century Gothic" w:eastAsia="Times New Roman" w:hAnsi="Century Gothic" w:cs="Times New Roman"/>
          <w:b/>
          <w:lang w:val="sl-SI" w:eastAsia="sl-SI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456"/>
      </w:tblGrid>
      <w:tr w:rsidR="00B36206" w:rsidRPr="00B36206" w:rsidTr="009919F5">
        <w:trPr>
          <w:trHeight w:val="170"/>
        </w:trPr>
        <w:tc>
          <w:tcPr>
            <w:tcW w:w="3652" w:type="dxa"/>
          </w:tcPr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  <w:r w:rsidRPr="00B36206"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  <w:t>First and last name:</w:t>
            </w:r>
          </w:p>
        </w:tc>
        <w:tc>
          <w:tcPr>
            <w:tcW w:w="5456" w:type="dxa"/>
          </w:tcPr>
          <w:p w:rsidR="00B36206" w:rsidRPr="00B36206" w:rsidRDefault="00B36206" w:rsidP="00B36206">
            <w:pPr>
              <w:widowControl/>
              <w:spacing w:after="0" w:line="36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</w:p>
        </w:tc>
      </w:tr>
      <w:tr w:rsidR="00B36206" w:rsidRPr="00B36206" w:rsidTr="009919F5">
        <w:trPr>
          <w:trHeight w:val="170"/>
        </w:trPr>
        <w:tc>
          <w:tcPr>
            <w:tcW w:w="3652" w:type="dxa"/>
          </w:tcPr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</w:p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  <w:r w:rsidRPr="00B36206"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  <w:t>Room type and number of persons:</w:t>
            </w:r>
          </w:p>
        </w:tc>
        <w:tc>
          <w:tcPr>
            <w:tcW w:w="5456" w:type="dxa"/>
          </w:tcPr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</w:p>
        </w:tc>
      </w:tr>
      <w:tr w:rsidR="00B36206" w:rsidRPr="00B36206" w:rsidTr="009919F5">
        <w:trPr>
          <w:trHeight w:val="170"/>
        </w:trPr>
        <w:tc>
          <w:tcPr>
            <w:tcW w:w="3652" w:type="dxa"/>
          </w:tcPr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</w:p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  <w:r w:rsidRPr="00B36206"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  <w:t xml:space="preserve">Arrival date: </w:t>
            </w:r>
          </w:p>
        </w:tc>
        <w:tc>
          <w:tcPr>
            <w:tcW w:w="5456" w:type="dxa"/>
          </w:tcPr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</w:p>
        </w:tc>
      </w:tr>
      <w:tr w:rsidR="00B36206" w:rsidRPr="00B36206" w:rsidTr="009919F5">
        <w:trPr>
          <w:trHeight w:val="170"/>
        </w:trPr>
        <w:tc>
          <w:tcPr>
            <w:tcW w:w="3652" w:type="dxa"/>
          </w:tcPr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</w:p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  <w:r w:rsidRPr="00B36206"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  <w:t>Departure date:</w:t>
            </w:r>
          </w:p>
        </w:tc>
        <w:tc>
          <w:tcPr>
            <w:tcW w:w="5456" w:type="dxa"/>
          </w:tcPr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</w:p>
        </w:tc>
      </w:tr>
    </w:tbl>
    <w:p w:rsidR="00B36206" w:rsidRPr="00B36206" w:rsidRDefault="00B36206" w:rsidP="00B36206">
      <w:pPr>
        <w:widowControl/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b/>
          <w:sz w:val="20"/>
          <w:szCs w:val="20"/>
          <w:lang w:val="sl-SI" w:eastAsia="sl-SI"/>
        </w:rPr>
        <w:t xml:space="preserve"> Special rates: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3188"/>
      </w:tblGrid>
      <w:tr w:rsidR="00B36206" w:rsidRPr="00B36206" w:rsidTr="009919F5">
        <w:trPr>
          <w:trHeight w:val="170"/>
        </w:trPr>
        <w:tc>
          <w:tcPr>
            <w:tcW w:w="5920" w:type="dxa"/>
          </w:tcPr>
          <w:p w:rsidR="00B36206" w:rsidRPr="00B36206" w:rsidRDefault="00B36206" w:rsidP="00B36206">
            <w:pPr>
              <w:widowControl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  <w:r w:rsidRPr="00B36206"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  <w:t>Single Comfort room:</w:t>
            </w:r>
          </w:p>
          <w:p w:rsidR="00B36206" w:rsidRPr="00B36206" w:rsidRDefault="00B36206" w:rsidP="00B36206">
            <w:pPr>
              <w:widowControl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  <w:r w:rsidRPr="00B36206"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  <w:t xml:space="preserve">Double / twin room: </w:t>
            </w:r>
          </w:p>
          <w:p w:rsidR="00B36206" w:rsidRPr="00B36206" w:rsidRDefault="00B36206" w:rsidP="00B36206">
            <w:pPr>
              <w:widowControl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  <w:r w:rsidRPr="00B36206"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  <w:t xml:space="preserve">Tourist tax: </w:t>
            </w:r>
          </w:p>
        </w:tc>
        <w:tc>
          <w:tcPr>
            <w:tcW w:w="3188" w:type="dxa"/>
          </w:tcPr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  <w:r w:rsidRPr="00B36206"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  <w:t>56 EUR / night.</w:t>
            </w:r>
          </w:p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  <w:r w:rsidRPr="00B36206"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  <w:t xml:space="preserve">70 EUR / night. </w:t>
            </w:r>
          </w:p>
          <w:p w:rsidR="00B36206" w:rsidRPr="00B36206" w:rsidRDefault="00B36206" w:rsidP="00B36206">
            <w:pPr>
              <w:widowControl/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  <w:r w:rsidRPr="00B36206"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  <w:t xml:space="preserve">1,27 EUR / person / night. </w:t>
            </w:r>
          </w:p>
        </w:tc>
      </w:tr>
    </w:tbl>
    <w:p w:rsidR="00B36206" w:rsidRPr="00B36206" w:rsidRDefault="00B36206" w:rsidP="00B36206">
      <w:pPr>
        <w:widowControl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>Payments: Payment to be made directly at the hotel. Reservation dead-line: until 22.1.2017</w:t>
      </w:r>
    </w:p>
    <w:p w:rsidR="00B36206" w:rsidRPr="00B36206" w:rsidRDefault="00B36206" w:rsidP="00B36206">
      <w:pPr>
        <w:widowControl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sl-SI" w:eastAsia="sl-SI"/>
        </w:rPr>
      </w:pPr>
    </w:p>
    <w:p w:rsidR="00B36206" w:rsidRPr="00B36206" w:rsidRDefault="00B36206" w:rsidP="00B36206">
      <w:pPr>
        <w:widowControl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>M hotel offers you a transfer service from/to the following airport</w:t>
      </w:r>
      <w:r w:rsidR="0084352F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 xml:space="preserve"> </w:t>
      </w:r>
      <w:r w:rsidR="0084352F" w:rsidRPr="000A3CE1">
        <w:rPr>
          <w:rFonts w:ascii="Century Gothic" w:eastAsia="Times New Roman" w:hAnsi="Century Gothic" w:cs="Times New Roman"/>
          <w:color w:val="FF0000"/>
          <w:sz w:val="20"/>
          <w:szCs w:val="20"/>
          <w:lang w:val="sl-SI" w:eastAsia="sl-SI"/>
        </w:rPr>
        <w:t xml:space="preserve">(Note: The costs for the taxi are not eligable to be reimbursed </w:t>
      </w:r>
      <w:r w:rsidR="004A6BC0" w:rsidRPr="000A3CE1">
        <w:rPr>
          <w:rFonts w:ascii="Century Gothic" w:eastAsia="Times New Roman" w:hAnsi="Century Gothic" w:cs="Times New Roman"/>
          <w:color w:val="FF0000"/>
          <w:sz w:val="20"/>
          <w:szCs w:val="20"/>
          <w:lang w:val="sl-SI" w:eastAsia="sl-SI"/>
        </w:rPr>
        <w:t xml:space="preserve">by </w:t>
      </w:r>
      <w:r w:rsidR="0084352F" w:rsidRPr="000A3CE1">
        <w:rPr>
          <w:rFonts w:ascii="Century Gothic" w:eastAsia="Times New Roman" w:hAnsi="Century Gothic" w:cs="Times New Roman"/>
          <w:color w:val="FF0000"/>
          <w:sz w:val="20"/>
          <w:szCs w:val="20"/>
          <w:lang w:val="sl-SI" w:eastAsia="sl-SI"/>
        </w:rPr>
        <w:t>a COST Action travel grant)</w:t>
      </w:r>
      <w:r w:rsidRPr="000A3CE1">
        <w:rPr>
          <w:rFonts w:ascii="Century Gothic" w:eastAsia="Times New Roman" w:hAnsi="Century Gothic" w:cs="Times New Roman"/>
          <w:color w:val="FF0000"/>
          <w:sz w:val="20"/>
          <w:szCs w:val="20"/>
          <w:lang w:val="sl-SI" w:eastAsia="sl-S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2"/>
      </w:tblGrid>
      <w:tr w:rsidR="00B36206" w:rsidRPr="00B36206" w:rsidTr="009919F5">
        <w:trPr>
          <w:trHeight w:val="570"/>
        </w:trPr>
        <w:tc>
          <w:tcPr>
            <w:tcW w:w="9092" w:type="dxa"/>
          </w:tcPr>
          <w:tbl>
            <w:tblPr>
              <w:tblW w:w="7403" w:type="dxa"/>
              <w:tblCellSpacing w:w="3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1"/>
              <w:gridCol w:w="7033"/>
              <w:gridCol w:w="81"/>
              <w:gridCol w:w="118"/>
            </w:tblGrid>
            <w:tr w:rsidR="00B36206" w:rsidRPr="00B36206" w:rsidTr="009919F5">
              <w:trPr>
                <w:trHeight w:val="185"/>
                <w:tblCellSpacing w:w="37" w:type="dxa"/>
              </w:trPr>
              <w:tc>
                <w:tcPr>
                  <w:tcW w:w="0" w:type="auto"/>
                  <w:vAlign w:val="center"/>
                </w:tcPr>
                <w:p w:rsidR="00B36206" w:rsidRPr="00B36206" w:rsidRDefault="00B36206" w:rsidP="00B36206">
                  <w:pPr>
                    <w:widowControl/>
                    <w:spacing w:after="0" w:line="240" w:lineRule="auto"/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</w:pPr>
                  <w:r w:rsidRPr="00B36206"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  <w:t xml:space="preserve">    </w:t>
                  </w:r>
                </w:p>
              </w:tc>
              <w:tc>
                <w:tcPr>
                  <w:tcW w:w="0" w:type="auto"/>
                  <w:gridSpan w:val="3"/>
                  <w:vAlign w:val="center"/>
                </w:tcPr>
                <w:p w:rsidR="00B36206" w:rsidRPr="00B36206" w:rsidRDefault="00B36206" w:rsidP="00B36206">
                  <w:pPr>
                    <w:widowControl/>
                    <w:spacing w:after="0" w:line="240" w:lineRule="auto"/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</w:pPr>
                </w:p>
              </w:tc>
            </w:tr>
            <w:tr w:rsidR="00B36206" w:rsidRPr="00B36206" w:rsidTr="009919F5">
              <w:trPr>
                <w:trHeight w:val="185"/>
                <w:tblCellSpacing w:w="37" w:type="dxa"/>
              </w:trPr>
              <w:tc>
                <w:tcPr>
                  <w:tcW w:w="0" w:type="auto"/>
                  <w:vAlign w:val="center"/>
                </w:tcPr>
                <w:p w:rsidR="00B36206" w:rsidRPr="00B36206" w:rsidRDefault="00B36206" w:rsidP="00B36206">
                  <w:pPr>
                    <w:widowControl/>
                    <w:spacing w:after="0" w:line="240" w:lineRule="auto"/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B36206" w:rsidRPr="00B36206" w:rsidRDefault="00B36206" w:rsidP="00B36206">
                  <w:pPr>
                    <w:widowControl/>
                    <w:spacing w:after="0" w:line="240" w:lineRule="auto"/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</w:pPr>
                  <w:r w:rsidRPr="00B36206"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  <w:t xml:space="preserve">DR. JOŽE PUČNIK LJUBLJANA AIRPORT – M HOTEL 30 EUR (one way) </w:t>
                  </w:r>
                </w:p>
              </w:tc>
              <w:tc>
                <w:tcPr>
                  <w:tcW w:w="0" w:type="auto"/>
                  <w:vAlign w:val="center"/>
                </w:tcPr>
                <w:p w:rsidR="00B36206" w:rsidRPr="00B36206" w:rsidRDefault="00B36206" w:rsidP="00B36206">
                  <w:pPr>
                    <w:widowControl/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</w:pPr>
                  <w:r w:rsidRPr="00B36206"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B36206" w:rsidRPr="00B36206" w:rsidRDefault="00B36206" w:rsidP="00B36206">
                  <w:pPr>
                    <w:widowControl/>
                    <w:spacing w:after="0" w:line="240" w:lineRule="auto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val="sl-SI" w:eastAsia="sl-SI"/>
                    </w:rPr>
                  </w:pPr>
                </w:p>
              </w:tc>
            </w:tr>
            <w:tr w:rsidR="00B36206" w:rsidRPr="00B36206" w:rsidTr="009919F5">
              <w:trPr>
                <w:trHeight w:val="54"/>
                <w:tblCellSpacing w:w="37" w:type="dxa"/>
              </w:trPr>
              <w:tc>
                <w:tcPr>
                  <w:tcW w:w="0" w:type="auto"/>
                  <w:vAlign w:val="center"/>
                </w:tcPr>
                <w:p w:rsidR="00B36206" w:rsidRPr="00B36206" w:rsidRDefault="00B36206" w:rsidP="00B36206">
                  <w:pPr>
                    <w:widowControl/>
                    <w:spacing w:after="0" w:line="240" w:lineRule="auto"/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B36206" w:rsidRPr="00B36206" w:rsidRDefault="00B36206" w:rsidP="00B36206">
                  <w:pPr>
                    <w:widowControl/>
                    <w:spacing w:after="0" w:line="240" w:lineRule="auto"/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B36206" w:rsidRPr="00B36206" w:rsidRDefault="00B36206" w:rsidP="00B36206">
                  <w:pPr>
                    <w:widowControl/>
                    <w:spacing w:after="0" w:line="240" w:lineRule="auto"/>
                    <w:jc w:val="right"/>
                    <w:rPr>
                      <w:rFonts w:ascii="Century Gothic" w:eastAsia="Times New Roman" w:hAnsi="Century Gothic" w:cs="Arial"/>
                      <w:sz w:val="20"/>
                      <w:szCs w:val="20"/>
                      <w:lang w:val="sl-SI" w:eastAsia="sl-S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B36206" w:rsidRPr="00B36206" w:rsidRDefault="00B36206" w:rsidP="00B36206">
                  <w:pPr>
                    <w:widowControl/>
                    <w:spacing w:after="0" w:line="240" w:lineRule="auto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val="sl-SI" w:eastAsia="sl-SI"/>
                    </w:rPr>
                  </w:pPr>
                </w:p>
              </w:tc>
            </w:tr>
          </w:tbl>
          <w:p w:rsidR="00B36206" w:rsidRPr="00B36206" w:rsidRDefault="00B36206" w:rsidP="00B36206">
            <w:pPr>
              <w:widowControl/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20"/>
                <w:szCs w:val="20"/>
                <w:lang w:val="sl-SI" w:eastAsia="sl-SI"/>
              </w:rPr>
            </w:pPr>
          </w:p>
        </w:tc>
      </w:tr>
    </w:tbl>
    <w:p w:rsidR="00B36206" w:rsidRPr="00B36206" w:rsidRDefault="00B36206" w:rsidP="00B36206">
      <w:pPr>
        <w:widowControl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 xml:space="preserve">Our taxi driver will be waitting for you at the arrival gate with M hotel sign and your name on it. Payment: directly to taxi driver or at the hotel. </w:t>
      </w:r>
      <w:bookmarkStart w:id="0" w:name="_GoBack"/>
      <w:bookmarkEnd w:id="0"/>
    </w:p>
    <w:p w:rsidR="00B36206" w:rsidRPr="00B36206" w:rsidRDefault="00B36206" w:rsidP="00B36206">
      <w:pPr>
        <w:widowControl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u w:val="single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u w:val="single"/>
          <w:lang w:val="sl-SI" w:eastAsia="sl-SI"/>
        </w:rPr>
        <w:t>IN CASE YOU NEED OUR TRANSFER SERVICE PLEASE FILL IN YOUR FLIGHT DETAILS:</w:t>
      </w:r>
    </w:p>
    <w:p w:rsidR="00B36206" w:rsidRPr="00B36206" w:rsidRDefault="00B36206" w:rsidP="00B36206">
      <w:pPr>
        <w:widowControl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>ARRIVAL DATE:</w:t>
      </w:r>
    </w:p>
    <w:p w:rsidR="00B36206" w:rsidRPr="00B36206" w:rsidRDefault="00B36206" w:rsidP="00B36206">
      <w:pPr>
        <w:widowControl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 xml:space="preserve">ARRIVAL TIME:  </w:t>
      </w:r>
    </w:p>
    <w:p w:rsidR="00B36206" w:rsidRPr="00B36206" w:rsidRDefault="00B36206" w:rsidP="00B36206">
      <w:pPr>
        <w:widowControl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>FLIGHT NUMBER:</w:t>
      </w:r>
    </w:p>
    <w:p w:rsidR="00B36206" w:rsidRPr="00B36206" w:rsidRDefault="00B36206" w:rsidP="00B36206">
      <w:pPr>
        <w:widowControl/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 xml:space="preserve">NUMBER OF PERSONS: </w:t>
      </w:r>
      <w:r w:rsidRPr="00B36206">
        <w:rPr>
          <w:rFonts w:ascii="Century Gothic" w:eastAsia="Times New Roman" w:hAnsi="Century Gothic" w:cs="Times New Roman"/>
          <w:b/>
          <w:sz w:val="20"/>
          <w:szCs w:val="20"/>
          <w:lang w:val="sl-SI" w:eastAsia="sl-SI"/>
        </w:rPr>
        <w:t xml:space="preserve">           </w:t>
      </w:r>
    </w:p>
    <w:p w:rsidR="00B36206" w:rsidRPr="00B36206" w:rsidRDefault="00B36206" w:rsidP="00B36206">
      <w:pPr>
        <w:widowControl/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b/>
          <w:sz w:val="20"/>
          <w:szCs w:val="20"/>
          <w:lang w:val="sl-SI" w:eastAsia="sl-SI"/>
        </w:rPr>
        <w:t>Welcome to M hotel!</w:t>
      </w: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 xml:space="preserve"> </w:t>
      </w:r>
      <w:hyperlink r:id="rId10" w:history="1">
        <w:r w:rsidRPr="00B36206">
          <w:rPr>
            <w:rFonts w:ascii="Century Gothic" w:eastAsia="Times New Roman" w:hAnsi="Century Gothic" w:cs="Times New Roman"/>
            <w:color w:val="0000FF"/>
            <w:sz w:val="20"/>
            <w:szCs w:val="20"/>
            <w:u w:val="single"/>
            <w:lang w:val="sl-SI" w:eastAsia="sl-SI"/>
          </w:rPr>
          <w:t>www.m-hotel.si</w:t>
        </w:r>
      </w:hyperlink>
    </w:p>
    <w:p w:rsidR="00B36206" w:rsidRPr="00B36206" w:rsidRDefault="00B36206" w:rsidP="00B362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 xml:space="preserve">All the modern hotel rooms are comfort with free Wi-Fi Internet, satellite TV, minibar, hairdryer, direct dial phone. Very comfortable mattresses from the latoflex. </w:t>
      </w:r>
    </w:p>
    <w:p w:rsidR="00B36206" w:rsidRPr="00B36206" w:rsidRDefault="00B36206" w:rsidP="00B362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 xml:space="preserve">Rich buffef lunches or dinners are available every day (12 EUR / person). </w:t>
      </w:r>
    </w:p>
    <w:p w:rsidR="00B36206" w:rsidRPr="00B36206" w:rsidRDefault="00B36206" w:rsidP="00B36206">
      <w:pPr>
        <w:widowControl/>
        <w:spacing w:after="0" w:line="240" w:lineRule="auto"/>
        <w:rPr>
          <w:rFonts w:ascii="Century Gothic" w:eastAsia="Times New Roman" w:hAnsi="Century Gothic" w:cs="Times New Roman"/>
          <w:noProof/>
          <w:sz w:val="18"/>
          <w:szCs w:val="18"/>
          <w:lang w:val="sl-SI" w:eastAsia="sl-SI"/>
        </w:rPr>
      </w:pPr>
      <w:r w:rsidRPr="00B36206">
        <w:rPr>
          <w:rFonts w:ascii="Century Gothic" w:eastAsia="Times New Roman" w:hAnsi="Century Gothic" w:cs="Times New Roman"/>
          <w:sz w:val="20"/>
          <w:szCs w:val="20"/>
          <w:lang w:val="sl-SI" w:eastAsia="sl-SI"/>
        </w:rPr>
        <w:t xml:space="preserve"> </w:t>
      </w:r>
    </w:p>
    <w:p w:rsidR="00B36206" w:rsidRPr="00B36206" w:rsidRDefault="00B36206" w:rsidP="00B36206">
      <w:pPr>
        <w:widowControl/>
        <w:spacing w:after="0" w:line="240" w:lineRule="auto"/>
        <w:rPr>
          <w:rFonts w:ascii="Century Gothic" w:eastAsia="Times New Roman" w:hAnsi="Century Gothic" w:cs="Times New Roman"/>
          <w:sz w:val="18"/>
          <w:szCs w:val="18"/>
          <w:lang w:val="sl-SI" w:eastAsia="sl-SI"/>
        </w:rPr>
      </w:pPr>
    </w:p>
    <w:p w:rsidR="00B36206" w:rsidRPr="00B36206" w:rsidRDefault="00B36206" w:rsidP="00B36206">
      <w:pPr>
        <w:widowControl/>
        <w:spacing w:after="0" w:line="240" w:lineRule="auto"/>
        <w:jc w:val="center"/>
        <w:rPr>
          <w:rFonts w:ascii="Century Gothic" w:eastAsia="Times New Roman" w:hAnsi="Century Gothic" w:cs="Times New Roman"/>
          <w:sz w:val="18"/>
          <w:szCs w:val="18"/>
          <w:lang w:val="sl-SI" w:eastAsia="sl-SI"/>
        </w:rPr>
      </w:pPr>
      <w:r w:rsidRPr="00B36206">
        <w:rPr>
          <w:rFonts w:ascii="Century Gothic" w:eastAsia="Times New Roman" w:hAnsi="Century Gothic" w:cs="Times New Roman"/>
          <w:noProof/>
          <w:sz w:val="18"/>
          <w:szCs w:val="18"/>
          <w:lang w:val="de-AT" w:eastAsia="de-AT"/>
        </w:rPr>
        <w:drawing>
          <wp:inline distT="0" distB="0" distL="0" distR="0" wp14:anchorId="0A71591B" wp14:editId="397412C9">
            <wp:extent cx="2791204" cy="1571625"/>
            <wp:effectExtent l="19050" t="0" r="9146" b="0"/>
            <wp:docPr id="27" name="Slika 6" descr="cid:image001.jpg@01D18429.B5040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1.jpg@01D18429.B504048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594" cy="1575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6206">
        <w:rPr>
          <w:rFonts w:ascii="Century Gothic" w:eastAsia="Times New Roman" w:hAnsi="Century Gothic" w:cs="Times New Roman"/>
          <w:noProof/>
          <w:sz w:val="18"/>
          <w:szCs w:val="18"/>
          <w:lang w:val="de-AT" w:eastAsia="de-AT"/>
        </w:rPr>
        <w:drawing>
          <wp:inline distT="0" distB="0" distL="0" distR="0" wp14:anchorId="64AB6BA1" wp14:editId="1F4CE9AA">
            <wp:extent cx="2362200" cy="1574800"/>
            <wp:effectExtent l="19050" t="0" r="0" b="0"/>
            <wp:docPr id="28" name="Slika 66" descr="_MG_6945-Ed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6" descr="_MG_6945-Edit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485" cy="1578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206" w:rsidRPr="00BE6237" w:rsidRDefault="00B36206" w:rsidP="00286CF3">
      <w:pPr>
        <w:spacing w:after="0"/>
        <w:jc w:val="right"/>
        <w:rPr>
          <w:rFonts w:ascii="Calibri" w:eastAsia="Times New Roman" w:hAnsi="Calibri" w:cs="Times New Roman"/>
          <w:lang w:val="en-GB" w:eastAsia="sl-SI"/>
        </w:rPr>
      </w:pPr>
    </w:p>
    <w:sectPr w:rsidR="00B36206" w:rsidRPr="00BE6237" w:rsidSect="00286CF3">
      <w:headerReference w:type="default" r:id="rId15"/>
      <w:footerReference w:type="default" r:id="rId16"/>
      <w:pgSz w:w="11920" w:h="16840"/>
      <w:pgMar w:top="1702" w:right="720" w:bottom="720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919" w:rsidRDefault="00B66919" w:rsidP="00BE2122">
      <w:pPr>
        <w:spacing w:after="0" w:line="240" w:lineRule="auto"/>
      </w:pPr>
      <w:r>
        <w:separator/>
      </w:r>
    </w:p>
  </w:endnote>
  <w:endnote w:type="continuationSeparator" w:id="0">
    <w:p w:rsidR="00B66919" w:rsidRDefault="00B66919" w:rsidP="00BE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EF8" w:rsidRDefault="00D75EF8" w:rsidP="00286CF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919" w:rsidRDefault="00B66919" w:rsidP="00BE2122">
      <w:pPr>
        <w:spacing w:after="0" w:line="240" w:lineRule="auto"/>
      </w:pPr>
      <w:r>
        <w:separator/>
      </w:r>
    </w:p>
  </w:footnote>
  <w:footnote w:type="continuationSeparator" w:id="0">
    <w:p w:rsidR="00B66919" w:rsidRDefault="00B66919" w:rsidP="00BE2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DE3" w:rsidRDefault="00A7360A" w:rsidP="00286CF3">
    <w:pPr>
      <w:pStyle w:val="Kopfzeile"/>
      <w:pBdr>
        <w:bottom w:val="single" w:sz="4" w:space="1" w:color="auto"/>
      </w:pBdr>
    </w:pPr>
    <w:r>
      <w:rPr>
        <w:noProof/>
        <w:lang w:val="de-AT" w:eastAsia="de-AT"/>
      </w:rPr>
      <w:drawing>
        <wp:inline distT="0" distB="0" distL="0" distR="0" wp14:anchorId="6A71113B" wp14:editId="0EAEF1E8">
          <wp:extent cx="1498419" cy="432000"/>
          <wp:effectExtent l="0" t="0" r="6985" b="6350"/>
          <wp:docPr id="40" name="Grafi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INEA_white 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8419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A3D03"/>
    <w:multiLevelType w:val="hybridMultilevel"/>
    <w:tmpl w:val="BCCED68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57193"/>
    <w:multiLevelType w:val="hybridMultilevel"/>
    <w:tmpl w:val="1ED64D3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18E"/>
    <w:rsid w:val="00005614"/>
    <w:rsid w:val="00011A4F"/>
    <w:rsid w:val="00014EDD"/>
    <w:rsid w:val="00020831"/>
    <w:rsid w:val="00060290"/>
    <w:rsid w:val="0006195A"/>
    <w:rsid w:val="0008535E"/>
    <w:rsid w:val="0008640D"/>
    <w:rsid w:val="00091B1E"/>
    <w:rsid w:val="000A3CE1"/>
    <w:rsid w:val="000B275A"/>
    <w:rsid w:val="000E5C93"/>
    <w:rsid w:val="000F22A8"/>
    <w:rsid w:val="001436C5"/>
    <w:rsid w:val="002142A3"/>
    <w:rsid w:val="002245E4"/>
    <w:rsid w:val="00247446"/>
    <w:rsid w:val="00261B51"/>
    <w:rsid w:val="00286CF3"/>
    <w:rsid w:val="002909CA"/>
    <w:rsid w:val="002B4234"/>
    <w:rsid w:val="002B6BDD"/>
    <w:rsid w:val="002C6EA6"/>
    <w:rsid w:val="002D15B3"/>
    <w:rsid w:val="002D3CDB"/>
    <w:rsid w:val="002F158C"/>
    <w:rsid w:val="00316785"/>
    <w:rsid w:val="00347C34"/>
    <w:rsid w:val="00363C27"/>
    <w:rsid w:val="003720A0"/>
    <w:rsid w:val="003770DA"/>
    <w:rsid w:val="00395500"/>
    <w:rsid w:val="003E090D"/>
    <w:rsid w:val="003E70A0"/>
    <w:rsid w:val="003F4CCA"/>
    <w:rsid w:val="00416B75"/>
    <w:rsid w:val="00472342"/>
    <w:rsid w:val="00490F25"/>
    <w:rsid w:val="004924B7"/>
    <w:rsid w:val="004A6BC0"/>
    <w:rsid w:val="004C6B7A"/>
    <w:rsid w:val="004D664C"/>
    <w:rsid w:val="004E16F5"/>
    <w:rsid w:val="004F5BF5"/>
    <w:rsid w:val="00507B3C"/>
    <w:rsid w:val="0051063B"/>
    <w:rsid w:val="00513692"/>
    <w:rsid w:val="00517BD2"/>
    <w:rsid w:val="00562BB0"/>
    <w:rsid w:val="00562D36"/>
    <w:rsid w:val="005774DE"/>
    <w:rsid w:val="00583F0B"/>
    <w:rsid w:val="0059007E"/>
    <w:rsid w:val="005A0C30"/>
    <w:rsid w:val="005B66BB"/>
    <w:rsid w:val="005B6BC0"/>
    <w:rsid w:val="005D16DD"/>
    <w:rsid w:val="005D769F"/>
    <w:rsid w:val="005E3683"/>
    <w:rsid w:val="0060545D"/>
    <w:rsid w:val="006071D7"/>
    <w:rsid w:val="006771AB"/>
    <w:rsid w:val="00683234"/>
    <w:rsid w:val="00687A0C"/>
    <w:rsid w:val="00692A9E"/>
    <w:rsid w:val="006B21F8"/>
    <w:rsid w:val="006E3061"/>
    <w:rsid w:val="0070790D"/>
    <w:rsid w:val="007569AD"/>
    <w:rsid w:val="007C4B2D"/>
    <w:rsid w:val="007D1AA0"/>
    <w:rsid w:val="007E3A03"/>
    <w:rsid w:val="007E4F90"/>
    <w:rsid w:val="007F5E32"/>
    <w:rsid w:val="00801D4F"/>
    <w:rsid w:val="00813EF3"/>
    <w:rsid w:val="00822F4C"/>
    <w:rsid w:val="0084352F"/>
    <w:rsid w:val="00857E09"/>
    <w:rsid w:val="008659E4"/>
    <w:rsid w:val="00866AD6"/>
    <w:rsid w:val="008737E0"/>
    <w:rsid w:val="00877BF9"/>
    <w:rsid w:val="00880DCA"/>
    <w:rsid w:val="00885DE3"/>
    <w:rsid w:val="00890B11"/>
    <w:rsid w:val="00891FCD"/>
    <w:rsid w:val="00897571"/>
    <w:rsid w:val="008B0FDC"/>
    <w:rsid w:val="008B2820"/>
    <w:rsid w:val="008E6B65"/>
    <w:rsid w:val="009423DD"/>
    <w:rsid w:val="009A5B36"/>
    <w:rsid w:val="009C72C4"/>
    <w:rsid w:val="009E0971"/>
    <w:rsid w:val="009E40B9"/>
    <w:rsid w:val="009F4100"/>
    <w:rsid w:val="009F7D7D"/>
    <w:rsid w:val="00A35FF6"/>
    <w:rsid w:val="00A5672A"/>
    <w:rsid w:val="00A7360A"/>
    <w:rsid w:val="00A75A8D"/>
    <w:rsid w:val="00A91B7E"/>
    <w:rsid w:val="00AA4BA5"/>
    <w:rsid w:val="00AF1B16"/>
    <w:rsid w:val="00B05D2C"/>
    <w:rsid w:val="00B36206"/>
    <w:rsid w:val="00B36EF2"/>
    <w:rsid w:val="00B500D8"/>
    <w:rsid w:val="00B66919"/>
    <w:rsid w:val="00B74D23"/>
    <w:rsid w:val="00B86056"/>
    <w:rsid w:val="00BA1B88"/>
    <w:rsid w:val="00BA77A7"/>
    <w:rsid w:val="00BB500B"/>
    <w:rsid w:val="00BC429E"/>
    <w:rsid w:val="00BC74FD"/>
    <w:rsid w:val="00BD3416"/>
    <w:rsid w:val="00BE08C0"/>
    <w:rsid w:val="00BE2122"/>
    <w:rsid w:val="00BE6237"/>
    <w:rsid w:val="00C04606"/>
    <w:rsid w:val="00C0618E"/>
    <w:rsid w:val="00C2238D"/>
    <w:rsid w:val="00C24E41"/>
    <w:rsid w:val="00C50A05"/>
    <w:rsid w:val="00C73EB7"/>
    <w:rsid w:val="00C90790"/>
    <w:rsid w:val="00CA4757"/>
    <w:rsid w:val="00CA768E"/>
    <w:rsid w:val="00CB5B39"/>
    <w:rsid w:val="00CB7567"/>
    <w:rsid w:val="00CD2F43"/>
    <w:rsid w:val="00CD478A"/>
    <w:rsid w:val="00CF05C8"/>
    <w:rsid w:val="00D75EF8"/>
    <w:rsid w:val="00D82356"/>
    <w:rsid w:val="00DE5CF2"/>
    <w:rsid w:val="00DF2864"/>
    <w:rsid w:val="00E069A3"/>
    <w:rsid w:val="00E070DD"/>
    <w:rsid w:val="00E171D9"/>
    <w:rsid w:val="00E20847"/>
    <w:rsid w:val="00EC5E50"/>
    <w:rsid w:val="00EC6FE8"/>
    <w:rsid w:val="00EF0B37"/>
    <w:rsid w:val="00F24098"/>
    <w:rsid w:val="00F249DD"/>
    <w:rsid w:val="00F42B08"/>
    <w:rsid w:val="00F607CB"/>
    <w:rsid w:val="00F80E45"/>
    <w:rsid w:val="00FA3344"/>
    <w:rsid w:val="00FA6C1B"/>
    <w:rsid w:val="00FC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1B92CE3"/>
  <w15:docId w15:val="{6B52E223-53A8-42D3-9722-A4D657BB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102B"/>
  </w:style>
  <w:style w:type="paragraph" w:styleId="berschrift2">
    <w:name w:val="heading 2"/>
    <w:basedOn w:val="Standard"/>
    <w:next w:val="Standard"/>
    <w:link w:val="berschrift2Zchn"/>
    <w:qFormat/>
    <w:rsid w:val="00CA768E"/>
    <w:pPr>
      <w:keepNext/>
      <w:widowControl/>
      <w:tabs>
        <w:tab w:val="num" w:pos="1285"/>
      </w:tabs>
      <w:autoSpaceDE w:val="0"/>
      <w:autoSpaceDN w:val="0"/>
      <w:adjustRightInd w:val="0"/>
      <w:spacing w:before="240" w:after="120" w:line="288" w:lineRule="auto"/>
      <w:ind w:left="576" w:hanging="576"/>
      <w:outlineLvl w:val="1"/>
    </w:pPr>
    <w:rPr>
      <w:rFonts w:ascii="Calibri Light" w:eastAsia="Times New Roman" w:hAnsi="Calibri Light" w:cs="Arial"/>
      <w:caps/>
      <w:color w:val="000000"/>
      <w:sz w:val="24"/>
      <w:szCs w:val="24"/>
      <w:u w:val="single"/>
      <w:lang w:val="sl-SI" w:eastAsia="sl-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6BDD"/>
    <w:rPr>
      <w:rFonts w:ascii="Tahoma" w:hAnsi="Tahoma" w:cs="Tahoma"/>
      <w:sz w:val="16"/>
      <w:szCs w:val="16"/>
    </w:rPr>
  </w:style>
  <w:style w:type="character" w:styleId="Hyperlink">
    <w:name w:val="Hyperlink"/>
    <w:rsid w:val="004924B7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E0971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9E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rsid w:val="00CA768E"/>
    <w:rPr>
      <w:rFonts w:ascii="Calibri Light" w:eastAsia="Times New Roman" w:hAnsi="Calibri Light" w:cs="Arial"/>
      <w:caps/>
      <w:color w:val="000000"/>
      <w:sz w:val="24"/>
      <w:szCs w:val="24"/>
      <w:u w:val="single"/>
      <w:lang w:val="sl-SI" w:eastAsia="sl-SI"/>
    </w:rPr>
  </w:style>
  <w:style w:type="paragraph" w:customStyle="1" w:styleId="Default">
    <w:name w:val="Default"/>
    <w:rsid w:val="00BE2122"/>
    <w:pPr>
      <w:widowControl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l-SI"/>
    </w:rPr>
  </w:style>
  <w:style w:type="paragraph" w:styleId="Kopfzeile">
    <w:name w:val="header"/>
    <w:basedOn w:val="Standard"/>
    <w:link w:val="KopfzeileZchn"/>
    <w:uiPriority w:val="99"/>
    <w:unhideWhenUsed/>
    <w:rsid w:val="00BE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2122"/>
  </w:style>
  <w:style w:type="paragraph" w:styleId="Fuzeile">
    <w:name w:val="footer"/>
    <w:basedOn w:val="Standard"/>
    <w:link w:val="FuzeileZchn"/>
    <w:uiPriority w:val="99"/>
    <w:unhideWhenUsed/>
    <w:rsid w:val="00BE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2122"/>
  </w:style>
  <w:style w:type="table" w:customStyle="1" w:styleId="Koledar3">
    <w:name w:val="Koledar 3"/>
    <w:basedOn w:val="NormaleTabelle"/>
    <w:uiPriority w:val="99"/>
    <w:qFormat/>
    <w:rsid w:val="002F158C"/>
    <w:pPr>
      <w:widowControl/>
      <w:spacing w:after="0" w:line="240" w:lineRule="auto"/>
      <w:jc w:val="right"/>
    </w:pPr>
    <w:rPr>
      <w:rFonts w:asciiTheme="majorHAnsi" w:eastAsiaTheme="minorEastAsia" w:hAnsiTheme="majorHAnsi"/>
      <w:color w:val="7F7F7F" w:themeColor="text1" w:themeTint="80"/>
    </w:rPr>
    <w:tblPr/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paragraph" w:styleId="Textkrper">
    <w:name w:val="Body Text"/>
    <w:basedOn w:val="Standard"/>
    <w:link w:val="TextkrperZchn"/>
    <w:uiPriority w:val="99"/>
    <w:semiHidden/>
    <w:unhideWhenUsed/>
    <w:rsid w:val="00BE623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E6237"/>
  </w:style>
  <w:style w:type="paragraph" w:styleId="KeinLeerraum">
    <w:name w:val="No Spacing"/>
    <w:uiPriority w:val="1"/>
    <w:qFormat/>
    <w:rsid w:val="00BE6237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1.jpg@01D18429.B504048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m-hotel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ja.novak@m-hotel.si" TargetMode="External"/><Relationship Id="rId14" Type="http://schemas.openxmlformats.org/officeDocument/2006/relationships/image" Target="cid:image012.jpg@01D1DDE8.4195C2E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774E8-8A6D-4F09-8768-ECA4D585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1193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Geološki zavod Slovenije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mariav</dc:creator>
  <cp:lastModifiedBy>Ulrich Kral</cp:lastModifiedBy>
  <cp:revision>7</cp:revision>
  <cp:lastPrinted>2016-07-18T12:30:00Z</cp:lastPrinted>
  <dcterms:created xsi:type="dcterms:W3CDTF">2016-07-28T11:01:00Z</dcterms:created>
  <dcterms:modified xsi:type="dcterms:W3CDTF">2016-07-28T11:02:00Z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2013-03-11T00:00:00Z</vt:filetime>
  </property>
  <property fmtid="{D5CDD505-2E9C-101B-9397-08002B2CF9AE}" pid="3" name="LastSaved">
    <vt:filetime>2015-03-03T00:00:00Z</vt:filetime>
  </property>
</Properties>
</file>